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8A51C" w14:textId="78DEF627" w:rsidR="00255B9B" w:rsidRPr="00255B9B" w:rsidRDefault="00255B9B" w:rsidP="00255B9B">
      <w:pPr>
        <w:jc w:val="center"/>
        <w:rPr>
          <w:szCs w:val="20"/>
        </w:rPr>
      </w:pPr>
      <w:r w:rsidRPr="00255B9B">
        <w:rPr>
          <w:rFonts w:ascii="Segoe UI Emoji" w:hAnsi="Segoe UI Emoji" w:cs="Segoe UI Emoji"/>
          <w:szCs w:val="20"/>
        </w:rPr>
        <w:t>🚩</w:t>
      </w:r>
      <w:r w:rsidRPr="00255B9B">
        <w:rPr>
          <w:szCs w:val="20"/>
        </w:rPr>
        <w:t xml:space="preserve"> </w:t>
      </w:r>
      <w:r w:rsidRPr="00255B9B">
        <w:rPr>
          <w:b/>
          <w:bCs/>
          <w:szCs w:val="20"/>
        </w:rPr>
        <w:t>Flag vs. Banner vs. Sign — What’s the Difference?</w:t>
      </w:r>
      <w:r w:rsidRPr="00255B9B">
        <w:rPr>
          <w:szCs w:val="20"/>
        </w:rPr>
        <w:t xml:space="preserve"> </w:t>
      </w:r>
    </w:p>
    <w:p w14:paraId="3322FE36" w14:textId="0CFBDC44" w:rsidR="00255B9B" w:rsidRDefault="00255B9B" w:rsidP="00255B9B">
      <w:pPr>
        <w:rPr>
          <w:szCs w:val="20"/>
        </w:rPr>
      </w:pPr>
      <w:r>
        <w:rPr>
          <w:noProof/>
          <w:szCs w:val="20"/>
        </w:rPr>
        <w:drawing>
          <wp:anchor distT="0" distB="0" distL="114300" distR="114300" simplePos="0" relativeHeight="251658240" behindDoc="0" locked="0" layoutInCell="1" allowOverlap="1" wp14:anchorId="2DCB2AFF" wp14:editId="260C7D0D">
            <wp:simplePos x="0" y="0"/>
            <wp:positionH relativeFrom="column">
              <wp:posOffset>222250</wp:posOffset>
            </wp:positionH>
            <wp:positionV relativeFrom="paragraph">
              <wp:posOffset>452755</wp:posOffset>
            </wp:positionV>
            <wp:extent cx="1474470" cy="2211070"/>
            <wp:effectExtent l="0" t="0" r="0" b="0"/>
            <wp:wrapThrough wrapText="bothSides">
              <wp:wrapPolygon edited="0">
                <wp:start x="0" y="0"/>
                <wp:lineTo x="0" y="21401"/>
                <wp:lineTo x="21209" y="21401"/>
                <wp:lineTo x="21209" y="0"/>
                <wp:lineTo x="0" y="0"/>
              </wp:wrapPolygon>
            </wp:wrapThrough>
            <wp:docPr id="10401816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221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55B9B">
        <w:rPr>
          <w:szCs w:val="20"/>
        </w:rPr>
        <w:t>For events like Celebration of Nations, each item helps represent culture, identity, and community in a different way!</w:t>
      </w:r>
    </w:p>
    <w:p w14:paraId="4B46B139" w14:textId="67A3AB9F" w:rsidR="00255B9B" w:rsidRDefault="00255B9B" w:rsidP="00255B9B">
      <w:pPr>
        <w:rPr>
          <w:szCs w:val="20"/>
        </w:rPr>
      </w:pPr>
    </w:p>
    <w:p w14:paraId="78D33AB1" w14:textId="279EDEF4" w:rsidR="00255B9B" w:rsidRPr="00255B9B" w:rsidRDefault="00255B9B" w:rsidP="00255B9B">
      <w:pPr>
        <w:rPr>
          <w:szCs w:val="20"/>
        </w:rPr>
      </w:pPr>
    </w:p>
    <w:p w14:paraId="67116094" w14:textId="17A7E327" w:rsidR="00255B9B" w:rsidRDefault="00255B9B" w:rsidP="00255B9B">
      <w:pPr>
        <w:rPr>
          <w:szCs w:val="20"/>
        </w:rPr>
      </w:pPr>
      <w:r w:rsidRPr="00255B9B">
        <w:rPr>
          <w:rFonts w:ascii="Segoe UI Emoji" w:hAnsi="Segoe UI Emoji" w:cs="Segoe UI Emoji"/>
          <w:szCs w:val="20"/>
        </w:rPr>
        <w:t>📍</w:t>
      </w:r>
      <w:r w:rsidRPr="00255B9B">
        <w:rPr>
          <w:szCs w:val="20"/>
        </w:rPr>
        <w:t xml:space="preserve"> </w:t>
      </w:r>
      <w:r w:rsidRPr="00255B9B">
        <w:rPr>
          <w:b/>
          <w:bCs/>
          <w:szCs w:val="20"/>
        </w:rPr>
        <w:t>FLAG</w:t>
      </w:r>
      <w:r w:rsidRPr="00255B9B">
        <w:rPr>
          <w:szCs w:val="20"/>
        </w:rPr>
        <w:br/>
        <w:t>Represents a country, culture, or identity.</w:t>
      </w:r>
      <w:r w:rsidRPr="00255B9B">
        <w:rPr>
          <w:szCs w:val="20"/>
        </w:rPr>
        <w:br/>
        <w:t>Usually carried proudly during parades and ceremonies.</w:t>
      </w:r>
      <w:r w:rsidRPr="00255B9B">
        <w:rPr>
          <w:szCs w:val="20"/>
        </w:rPr>
        <w:br/>
        <w:t>Example: Country flags during the procession.</w:t>
      </w:r>
    </w:p>
    <w:p w14:paraId="0FB8B9F1" w14:textId="17630B19" w:rsidR="00255B9B" w:rsidRDefault="00255B9B" w:rsidP="00255B9B">
      <w:pPr>
        <w:rPr>
          <w:szCs w:val="20"/>
        </w:rPr>
      </w:pPr>
    </w:p>
    <w:p w14:paraId="171D2F4D" w14:textId="148FF699" w:rsidR="00255B9B" w:rsidRDefault="00255B9B" w:rsidP="00255B9B">
      <w:pPr>
        <w:rPr>
          <w:szCs w:val="20"/>
        </w:rPr>
      </w:pPr>
    </w:p>
    <w:p w14:paraId="09BC097C" w14:textId="353DC697" w:rsidR="00255B9B" w:rsidRDefault="00255B9B" w:rsidP="00255B9B">
      <w:pPr>
        <w:rPr>
          <w:szCs w:val="20"/>
        </w:rPr>
      </w:pPr>
      <w:r>
        <w:rPr>
          <w:noProof/>
          <w:szCs w:val="20"/>
        </w:rPr>
        <w:drawing>
          <wp:anchor distT="0" distB="0" distL="114300" distR="114300" simplePos="0" relativeHeight="251660288" behindDoc="0" locked="0" layoutInCell="1" allowOverlap="1" wp14:anchorId="68C7C1C7" wp14:editId="5B31F18C">
            <wp:simplePos x="0" y="0"/>
            <wp:positionH relativeFrom="column">
              <wp:posOffset>-527050</wp:posOffset>
            </wp:positionH>
            <wp:positionV relativeFrom="paragraph">
              <wp:posOffset>100965</wp:posOffset>
            </wp:positionV>
            <wp:extent cx="2324100" cy="1724025"/>
            <wp:effectExtent l="0" t="0" r="0" b="9525"/>
            <wp:wrapThrough wrapText="bothSides">
              <wp:wrapPolygon edited="0">
                <wp:start x="0" y="0"/>
                <wp:lineTo x="0" y="21481"/>
                <wp:lineTo x="21423" y="21481"/>
                <wp:lineTo x="21423" y="0"/>
                <wp:lineTo x="0" y="0"/>
              </wp:wrapPolygon>
            </wp:wrapThrough>
            <wp:docPr id="5662502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55B9B">
        <w:rPr>
          <w:rFonts w:ascii="Segoe UI Emoji" w:hAnsi="Segoe UI Emoji" w:cs="Segoe UI Emoji"/>
          <w:szCs w:val="20"/>
        </w:rPr>
        <w:t>📍</w:t>
      </w:r>
      <w:r w:rsidRPr="00255B9B">
        <w:rPr>
          <w:szCs w:val="20"/>
        </w:rPr>
        <w:t xml:space="preserve"> </w:t>
      </w:r>
      <w:r w:rsidRPr="00255B9B">
        <w:rPr>
          <w:b/>
          <w:bCs/>
          <w:szCs w:val="20"/>
        </w:rPr>
        <w:t>BANNER</w:t>
      </w:r>
      <w:r w:rsidRPr="00255B9B">
        <w:rPr>
          <w:szCs w:val="20"/>
        </w:rPr>
        <w:br/>
        <w:t>Large display with event names, themes, or organization branding.</w:t>
      </w:r>
      <w:r w:rsidRPr="00255B9B">
        <w:rPr>
          <w:szCs w:val="20"/>
        </w:rPr>
        <w:br/>
        <w:t>Great for leading groups and creating visibility.</w:t>
      </w:r>
      <w:r w:rsidRPr="00255B9B">
        <w:rPr>
          <w:szCs w:val="20"/>
        </w:rPr>
        <w:br/>
        <w:t>Example: “Celebration of Nations” parade banner.</w:t>
      </w:r>
    </w:p>
    <w:p w14:paraId="69591891" w14:textId="295E3A8A" w:rsidR="00255B9B" w:rsidRDefault="00255B9B" w:rsidP="00255B9B">
      <w:pPr>
        <w:rPr>
          <w:szCs w:val="20"/>
        </w:rPr>
      </w:pPr>
    </w:p>
    <w:p w14:paraId="63D935B3" w14:textId="01011DB6" w:rsidR="00255B9B" w:rsidRPr="00255B9B" w:rsidRDefault="00255B9B" w:rsidP="00255B9B">
      <w:pPr>
        <w:rPr>
          <w:szCs w:val="20"/>
        </w:rPr>
      </w:pPr>
      <w:r>
        <w:rPr>
          <w:noProof/>
          <w:szCs w:val="20"/>
        </w:rPr>
        <w:drawing>
          <wp:anchor distT="0" distB="0" distL="114300" distR="114300" simplePos="0" relativeHeight="251659264" behindDoc="0" locked="0" layoutInCell="1" allowOverlap="1" wp14:anchorId="6BD015C2" wp14:editId="09B40BB6">
            <wp:simplePos x="0" y="0"/>
            <wp:positionH relativeFrom="column">
              <wp:posOffset>56515</wp:posOffset>
            </wp:positionH>
            <wp:positionV relativeFrom="paragraph">
              <wp:posOffset>288925</wp:posOffset>
            </wp:positionV>
            <wp:extent cx="1740535" cy="1536065"/>
            <wp:effectExtent l="0" t="0" r="0" b="6985"/>
            <wp:wrapThrough wrapText="bothSides">
              <wp:wrapPolygon edited="0">
                <wp:start x="0" y="0"/>
                <wp:lineTo x="0" y="21430"/>
                <wp:lineTo x="21277" y="21430"/>
                <wp:lineTo x="21277" y="0"/>
                <wp:lineTo x="0" y="0"/>
              </wp:wrapPolygon>
            </wp:wrapThrough>
            <wp:docPr id="483092575" name="Picture 2" descr="A group of people holding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092575" name="Picture 2" descr="A group of people holding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535" cy="153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B2C04FC" w14:textId="77777777" w:rsidR="00255B9B" w:rsidRDefault="00255B9B" w:rsidP="00255B9B">
      <w:pPr>
        <w:rPr>
          <w:rFonts w:ascii="Segoe UI Emoji" w:hAnsi="Segoe UI Emoji" w:cs="Segoe UI Emoji"/>
          <w:szCs w:val="20"/>
        </w:rPr>
      </w:pPr>
    </w:p>
    <w:p w14:paraId="12E21706" w14:textId="77777777" w:rsidR="00255B9B" w:rsidRDefault="00255B9B" w:rsidP="00255B9B">
      <w:pPr>
        <w:rPr>
          <w:rFonts w:ascii="Segoe UI Emoji" w:hAnsi="Segoe UI Emoji" w:cs="Segoe UI Emoji"/>
          <w:szCs w:val="20"/>
        </w:rPr>
      </w:pPr>
    </w:p>
    <w:p w14:paraId="0DC487E8" w14:textId="42C8228B" w:rsidR="00255B9B" w:rsidRPr="00255B9B" w:rsidRDefault="00255B9B" w:rsidP="00255B9B">
      <w:pPr>
        <w:rPr>
          <w:szCs w:val="20"/>
        </w:rPr>
      </w:pPr>
      <w:r w:rsidRPr="00255B9B">
        <w:rPr>
          <w:rFonts w:ascii="Segoe UI Emoji" w:hAnsi="Segoe UI Emoji" w:cs="Segoe UI Emoji"/>
          <w:szCs w:val="20"/>
        </w:rPr>
        <w:t>📍</w:t>
      </w:r>
      <w:r w:rsidRPr="00255B9B">
        <w:rPr>
          <w:szCs w:val="20"/>
        </w:rPr>
        <w:t xml:space="preserve"> </w:t>
      </w:r>
      <w:r w:rsidRPr="00255B9B">
        <w:rPr>
          <w:b/>
          <w:bCs/>
          <w:szCs w:val="20"/>
        </w:rPr>
        <w:t>SIGN</w:t>
      </w:r>
      <w:r w:rsidRPr="00255B9B">
        <w:rPr>
          <w:szCs w:val="20"/>
        </w:rPr>
        <w:br/>
        <w:t>Provides information, directions, or labels.</w:t>
      </w:r>
      <w:r w:rsidRPr="00255B9B">
        <w:rPr>
          <w:szCs w:val="20"/>
        </w:rPr>
        <w:br/>
        <w:t>Can identify countries, booths, activities, or announcements.</w:t>
      </w:r>
      <w:r w:rsidRPr="00255B9B">
        <w:rPr>
          <w:szCs w:val="20"/>
        </w:rPr>
        <w:br/>
        <w:t>Example: Country name signs or welcome signs.</w:t>
      </w:r>
    </w:p>
    <w:p w14:paraId="15C2B014" w14:textId="2D87E1B9" w:rsidR="00764694" w:rsidRPr="00A95BAC" w:rsidRDefault="00764694">
      <w:pPr>
        <w:rPr>
          <w:szCs w:val="20"/>
        </w:rPr>
      </w:pPr>
    </w:p>
    <w:sectPr w:rsidR="00764694" w:rsidRPr="00A95BAC" w:rsidSect="00764694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440" w:right="1440" w:bottom="1440" w:left="1440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1041D" w14:textId="77777777" w:rsidR="003F3592" w:rsidRDefault="003F3592" w:rsidP="00B27DB3">
      <w:r>
        <w:separator/>
      </w:r>
    </w:p>
  </w:endnote>
  <w:endnote w:type="continuationSeparator" w:id="0">
    <w:p w14:paraId="65706348" w14:textId="77777777" w:rsidR="003F3592" w:rsidRDefault="003F3592" w:rsidP="00B27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rgon Slab">
    <w:panose1 w:val="02000503000000020004"/>
    <w:charset w:val="00"/>
    <w:family w:val="modern"/>
    <w:notTrueType/>
    <w:pitch w:val="variable"/>
    <w:sig w:usb0="A00000AF" w:usb1="5000207B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  <w:embedRegular r:id="rId1" w:fontKey="{F1FB7B19-E2BF-4D92-B0CC-C9E3984E838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7FA0081" w14:paraId="7519DDFE" w14:textId="77777777" w:rsidTr="67FA0081">
      <w:trPr>
        <w:trHeight w:val="300"/>
      </w:trPr>
      <w:tc>
        <w:tcPr>
          <w:tcW w:w="3120" w:type="dxa"/>
        </w:tcPr>
        <w:p w14:paraId="0833B75F" w14:textId="6F2DCD28" w:rsidR="67FA0081" w:rsidRDefault="67FA0081" w:rsidP="67FA0081">
          <w:pPr>
            <w:pStyle w:val="Header"/>
            <w:ind w:left="-115"/>
          </w:pPr>
        </w:p>
      </w:tc>
      <w:tc>
        <w:tcPr>
          <w:tcW w:w="3120" w:type="dxa"/>
        </w:tcPr>
        <w:p w14:paraId="08F5A977" w14:textId="082A2F2B" w:rsidR="67FA0081" w:rsidRDefault="67FA0081" w:rsidP="67FA0081">
          <w:pPr>
            <w:pStyle w:val="Header"/>
            <w:jc w:val="center"/>
          </w:pPr>
        </w:p>
      </w:tc>
      <w:tc>
        <w:tcPr>
          <w:tcW w:w="3120" w:type="dxa"/>
        </w:tcPr>
        <w:p w14:paraId="49609B14" w14:textId="3D23227A" w:rsidR="67FA0081" w:rsidRDefault="67FA0081" w:rsidP="67FA0081">
          <w:pPr>
            <w:pStyle w:val="Header"/>
            <w:ind w:right="-115"/>
            <w:jc w:val="right"/>
          </w:pPr>
        </w:p>
      </w:tc>
    </w:tr>
  </w:tbl>
  <w:p w14:paraId="273A51CA" w14:textId="132B1703" w:rsidR="67FA0081" w:rsidRDefault="67FA0081" w:rsidP="67FA00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154734"/>
        <w:sz w:val="12"/>
        <w:szCs w:val="12"/>
      </w:rPr>
      <w:id w:val="265825181"/>
      <w:lock w:val="contentLocked"/>
      <w:group/>
    </w:sdtPr>
    <w:sdtEndPr>
      <w:rPr>
        <w:color w:val="auto"/>
        <w:sz w:val="20"/>
        <w:szCs w:val="24"/>
      </w:rPr>
    </w:sdtEndPr>
    <w:sdtContent>
      <w:tbl>
        <w:tblPr>
          <w:tblStyle w:val="TableGrid"/>
          <w:tblpPr w:vertAnchor="page" w:horzAnchor="page" w:tblpX="9721" w:tblpY="15337"/>
          <w:tblOverlap w:val="never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>
        <w:tblGrid>
          <w:gridCol w:w="2153"/>
        </w:tblGrid>
        <w:tr w:rsidR="00F27B8A" w:rsidRPr="004C6711" w14:paraId="7B5D89F8" w14:textId="77777777" w:rsidTr="00E22396">
          <w:trPr>
            <w:trHeight w:val="144"/>
          </w:trPr>
          <w:tc>
            <w:tcPr>
              <w:tcW w:w="2153" w:type="dxa"/>
            </w:tcPr>
            <w:p w14:paraId="114ABDBC" w14:textId="77777777" w:rsidR="00F27B8A" w:rsidRPr="004C6711" w:rsidRDefault="00F27B8A" w:rsidP="00F27B8A">
              <w:pPr>
                <w:jc w:val="right"/>
                <w:rPr>
                  <w:color w:val="154734"/>
                  <w:sz w:val="12"/>
                  <w:szCs w:val="12"/>
                </w:rPr>
              </w:pPr>
              <w:r>
                <w:rPr>
                  <w:color w:val="154734"/>
                  <w:sz w:val="12"/>
                  <w:szCs w:val="12"/>
                </w:rPr>
                <w:t>An e</w:t>
              </w:r>
              <w:r w:rsidRPr="004C6711">
                <w:rPr>
                  <w:color w:val="154734"/>
                  <w:sz w:val="12"/>
                  <w:szCs w:val="12"/>
                </w:rPr>
                <w:t>qual opportunity employer</w:t>
              </w:r>
            </w:p>
          </w:tc>
        </w:tr>
      </w:tbl>
      <w:p w14:paraId="4E82E388" w14:textId="77777777" w:rsidR="00F27B8A" w:rsidRDefault="00000000">
        <w:pPr>
          <w:pStyle w:val="Foo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61D82" w14:textId="77777777" w:rsidR="003F3592" w:rsidRDefault="003F3592" w:rsidP="00B27DB3">
      <w:r>
        <w:separator/>
      </w:r>
    </w:p>
  </w:footnote>
  <w:footnote w:type="continuationSeparator" w:id="0">
    <w:p w14:paraId="17D7E8F3" w14:textId="77777777" w:rsidR="003F3592" w:rsidRDefault="003F3592" w:rsidP="00B27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7FA0081" w14:paraId="6478CD45" w14:textId="77777777" w:rsidTr="67FA0081">
      <w:trPr>
        <w:trHeight w:val="300"/>
      </w:trPr>
      <w:tc>
        <w:tcPr>
          <w:tcW w:w="3120" w:type="dxa"/>
        </w:tcPr>
        <w:p w14:paraId="355F7A17" w14:textId="5E5C8ADB" w:rsidR="67FA0081" w:rsidRDefault="67FA0081" w:rsidP="67FA0081">
          <w:pPr>
            <w:pStyle w:val="Header"/>
            <w:ind w:left="-115"/>
          </w:pPr>
        </w:p>
      </w:tc>
      <w:tc>
        <w:tcPr>
          <w:tcW w:w="3120" w:type="dxa"/>
        </w:tcPr>
        <w:p w14:paraId="2D0D4047" w14:textId="07EFC239" w:rsidR="67FA0081" w:rsidRDefault="67FA0081" w:rsidP="67FA0081">
          <w:pPr>
            <w:pStyle w:val="Header"/>
            <w:jc w:val="center"/>
          </w:pPr>
        </w:p>
      </w:tc>
      <w:tc>
        <w:tcPr>
          <w:tcW w:w="3120" w:type="dxa"/>
        </w:tcPr>
        <w:p w14:paraId="78540FA4" w14:textId="29B89823" w:rsidR="67FA0081" w:rsidRDefault="67FA0081" w:rsidP="67FA0081">
          <w:pPr>
            <w:pStyle w:val="Header"/>
            <w:ind w:right="-115"/>
            <w:jc w:val="right"/>
          </w:pPr>
        </w:p>
      </w:tc>
    </w:tr>
  </w:tbl>
  <w:p w14:paraId="7A20F127" w14:textId="682653E9" w:rsidR="67FA0081" w:rsidRDefault="67FA0081" w:rsidP="67FA00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color w:val="154734"/>
      </w:rPr>
      <w:id w:val="-2061783005"/>
      <w:lock w:val="contentLocked"/>
      <w:group/>
    </w:sdtPr>
    <w:sdtEndPr>
      <w:rPr>
        <w:b w:val="0"/>
        <w:bCs w:val="0"/>
        <w:color w:val="auto"/>
      </w:rPr>
    </w:sdtEndPr>
    <w:sdtContent>
      <w:tbl>
        <w:tblPr>
          <w:tblpPr w:bottomFromText="288" w:vertAnchor="page" w:horzAnchor="page" w:tblpXSpec="center" w:tblpY="1081"/>
          <w:tblOverlap w:val="never"/>
          <w:tblW w:w="10080" w:type="dxa"/>
          <w:tblLayout w:type="fixed"/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>
        <w:tblGrid>
          <w:gridCol w:w="7123"/>
          <w:gridCol w:w="2957"/>
        </w:tblGrid>
        <w:tr w:rsidR="008741D1" w14:paraId="2E65ACD7" w14:textId="77777777" w:rsidTr="00A35E0C">
          <w:trPr>
            <w:cantSplit/>
            <w:trHeight w:hRule="exact" w:val="1982"/>
          </w:trPr>
          <w:tc>
            <w:tcPr>
              <w:tcW w:w="7632" w:type="dxa"/>
            </w:tcPr>
            <w:p w14:paraId="3666D453" w14:textId="77777777" w:rsidR="008741D1" w:rsidRPr="00E65AE7" w:rsidRDefault="008741D1" w:rsidP="008741D1">
              <w:pPr>
                <w:spacing w:after="60"/>
                <w:rPr>
                  <w:b/>
                  <w:bCs/>
                  <w:color w:val="154734"/>
                  <w:szCs w:val="20"/>
                </w:rPr>
              </w:pPr>
              <w:r w:rsidRPr="005339FD">
                <w:rPr>
                  <w:b/>
                  <w:bCs/>
                  <w:noProof/>
                  <w:color w:val="000000" w:themeColor="text2"/>
                  <w:szCs w:val="20"/>
                </w:rPr>
                <w:drawing>
                  <wp:anchor distT="0" distB="0" distL="114300" distR="114300" simplePos="0" relativeHeight="251659264" behindDoc="1" locked="1" layoutInCell="1" allowOverlap="1" wp14:anchorId="4C12EC08" wp14:editId="0CF5CB39">
                    <wp:simplePos x="0" y="0"/>
                    <wp:positionH relativeFrom="column">
                      <wp:posOffset>-114300</wp:posOffset>
                    </wp:positionH>
                    <wp:positionV relativeFrom="page">
                      <wp:posOffset>18415</wp:posOffset>
                    </wp:positionV>
                    <wp:extent cx="2807208" cy="585216"/>
                    <wp:effectExtent l="0" t="0" r="0" b="0"/>
                    <wp:wrapNone/>
                    <wp:docPr id="3" name="Graphic 3"/>
                    <wp:cNvGraphicFramePr>
                      <a:graphicFrameLocks xmlns:a="http://schemas.openxmlformats.org/drawingml/2006/main" noSel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3" name="Graphic 3"/>
                            <pic:cNvPicPr/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2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807208" cy="585216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w:r>
            </w:p>
          </w:tc>
          <w:tc>
            <w:tcPr>
              <w:tcW w:w="3168" w:type="dxa"/>
            </w:tcPr>
            <w:sdt>
              <w:sdtPr>
                <w:alias w:val="Department Name"/>
                <w:tag w:val="Department"/>
                <w:id w:val="1927695565"/>
                <w:showingPlcHdr/>
                <w:text w:multiLine="1"/>
              </w:sdtPr>
              <w:sdtContent>
                <w:p w14:paraId="21EC4766" w14:textId="2CE418F2" w:rsidR="008741D1" w:rsidRPr="00776288" w:rsidRDefault="00255B9B" w:rsidP="008741D1">
                  <w:pPr>
                    <w:pStyle w:val="DepartmentTitle"/>
                  </w:pPr>
                  <w:r>
                    <w:t xml:space="preserve">     </w:t>
                  </w:r>
                </w:p>
              </w:sdtContent>
            </w:sdt>
            <w:sdt>
              <w:sdtPr>
                <w:rPr>
                  <w:rStyle w:val="ContactInf"/>
                </w:rPr>
                <w:alias w:val="Contact Info"/>
                <w:tag w:val="Contact Info"/>
                <w:id w:val="-1796048993"/>
                <w:showingPlcHdr/>
              </w:sdtPr>
              <w:sdtEndPr>
                <w:rPr>
                  <w:rStyle w:val="DefaultParagraphFont"/>
                  <w:color w:val="154734" w:themeColor="text1"/>
                  <w:szCs w:val="14"/>
                </w:rPr>
              </w:sdtEndPr>
              <w:sdtContent>
                <w:p w14:paraId="385176AD" w14:textId="2D536362" w:rsidR="008741D1" w:rsidRPr="00CD528E" w:rsidRDefault="00255B9B" w:rsidP="00255B9B">
                  <w:pPr>
                    <w:pStyle w:val="ContactInfo"/>
                    <w:rPr>
                      <w:rStyle w:val="ContactInfoChar"/>
                      <w:color w:val="auto"/>
                    </w:rPr>
                  </w:pPr>
                  <w:r>
                    <w:rPr>
                      <w:rStyle w:val="ContactInf"/>
                    </w:rPr>
                    <w:t xml:space="preserve">     </w:t>
                  </w:r>
                </w:p>
              </w:sdtContent>
            </w:sdt>
            <w:p w14:paraId="28429B3F" w14:textId="77777777" w:rsidR="008741D1" w:rsidRDefault="008741D1" w:rsidP="008741D1">
              <w:pPr>
                <w:jc w:val="right"/>
                <w:rPr>
                  <w:color w:val="154734" w:themeColor="text1"/>
                  <w:sz w:val="14"/>
                  <w:szCs w:val="14"/>
                </w:rPr>
              </w:pPr>
            </w:p>
            <w:p w14:paraId="1E4A95E8" w14:textId="77777777" w:rsidR="008741D1" w:rsidRPr="00B15472" w:rsidRDefault="008741D1" w:rsidP="008741D1">
              <w:pPr>
                <w:pStyle w:val="ContactInfo"/>
              </w:pPr>
            </w:p>
          </w:tc>
        </w:tr>
      </w:tbl>
      <w:p w14:paraId="0DA4797E" w14:textId="77777777" w:rsidR="00457A5F" w:rsidRPr="00F27B8A" w:rsidRDefault="00000000" w:rsidP="00F27B8A">
        <w:pPr>
          <w:pStyle w:val="Header"/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TrueTypeFonts/>
  <w:proofState w:spelling="clean" w:grammar="clean"/>
  <w:documentType w:val="letter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FD1"/>
    <w:rsid w:val="00076B5F"/>
    <w:rsid w:val="0009173F"/>
    <w:rsid w:val="0009644A"/>
    <w:rsid w:val="000E6DB2"/>
    <w:rsid w:val="000E742C"/>
    <w:rsid w:val="000E7AA4"/>
    <w:rsid w:val="000F6BF9"/>
    <w:rsid w:val="00184AAC"/>
    <w:rsid w:val="00195EFE"/>
    <w:rsid w:val="001B2A10"/>
    <w:rsid w:val="00201AD0"/>
    <w:rsid w:val="00255B9B"/>
    <w:rsid w:val="002A2C3E"/>
    <w:rsid w:val="002A7D34"/>
    <w:rsid w:val="002B48F2"/>
    <w:rsid w:val="002C3A30"/>
    <w:rsid w:val="00316ED0"/>
    <w:rsid w:val="003253B0"/>
    <w:rsid w:val="00376683"/>
    <w:rsid w:val="003B2C58"/>
    <w:rsid w:val="003D163B"/>
    <w:rsid w:val="003E1CF1"/>
    <w:rsid w:val="003F3592"/>
    <w:rsid w:val="00422FD1"/>
    <w:rsid w:val="0044104B"/>
    <w:rsid w:val="00446C26"/>
    <w:rsid w:val="00450224"/>
    <w:rsid w:val="00457A5F"/>
    <w:rsid w:val="00481EAF"/>
    <w:rsid w:val="00493B28"/>
    <w:rsid w:val="004B21F9"/>
    <w:rsid w:val="004D5E00"/>
    <w:rsid w:val="004D7108"/>
    <w:rsid w:val="0050310C"/>
    <w:rsid w:val="005452C9"/>
    <w:rsid w:val="005672FA"/>
    <w:rsid w:val="005C1B25"/>
    <w:rsid w:val="005F0614"/>
    <w:rsid w:val="005F1D17"/>
    <w:rsid w:val="006146BD"/>
    <w:rsid w:val="00630CEA"/>
    <w:rsid w:val="006353A5"/>
    <w:rsid w:val="00640A3C"/>
    <w:rsid w:val="006513D0"/>
    <w:rsid w:val="006674CD"/>
    <w:rsid w:val="006E06F2"/>
    <w:rsid w:val="006F7293"/>
    <w:rsid w:val="00764694"/>
    <w:rsid w:val="00776288"/>
    <w:rsid w:val="00786662"/>
    <w:rsid w:val="007B3C4C"/>
    <w:rsid w:val="007B3FFB"/>
    <w:rsid w:val="007B43A4"/>
    <w:rsid w:val="007B486D"/>
    <w:rsid w:val="007C41EF"/>
    <w:rsid w:val="007D371A"/>
    <w:rsid w:val="007F445F"/>
    <w:rsid w:val="007F718F"/>
    <w:rsid w:val="00835A9E"/>
    <w:rsid w:val="00841538"/>
    <w:rsid w:val="0086372F"/>
    <w:rsid w:val="008741D1"/>
    <w:rsid w:val="00892671"/>
    <w:rsid w:val="008B73E5"/>
    <w:rsid w:val="0091416D"/>
    <w:rsid w:val="00944B46"/>
    <w:rsid w:val="0096426F"/>
    <w:rsid w:val="00965F2C"/>
    <w:rsid w:val="00970551"/>
    <w:rsid w:val="00981A83"/>
    <w:rsid w:val="009C389A"/>
    <w:rsid w:val="009D1412"/>
    <w:rsid w:val="009F0254"/>
    <w:rsid w:val="00A35E0C"/>
    <w:rsid w:val="00A41401"/>
    <w:rsid w:val="00A62426"/>
    <w:rsid w:val="00A95BAC"/>
    <w:rsid w:val="00AA4E99"/>
    <w:rsid w:val="00AB09D3"/>
    <w:rsid w:val="00B15472"/>
    <w:rsid w:val="00B27DB3"/>
    <w:rsid w:val="00B723FF"/>
    <w:rsid w:val="00B97E56"/>
    <w:rsid w:val="00BC33AC"/>
    <w:rsid w:val="00CC041B"/>
    <w:rsid w:val="00CC1B5D"/>
    <w:rsid w:val="00CC42FA"/>
    <w:rsid w:val="00CD528E"/>
    <w:rsid w:val="00CE63DB"/>
    <w:rsid w:val="00D14C32"/>
    <w:rsid w:val="00D458A9"/>
    <w:rsid w:val="00D73EF7"/>
    <w:rsid w:val="00D84340"/>
    <w:rsid w:val="00D90CA3"/>
    <w:rsid w:val="00D94E7A"/>
    <w:rsid w:val="00DB4B0E"/>
    <w:rsid w:val="00DC7C5A"/>
    <w:rsid w:val="00DD241E"/>
    <w:rsid w:val="00DD49F3"/>
    <w:rsid w:val="00DD4C5E"/>
    <w:rsid w:val="00E03B17"/>
    <w:rsid w:val="00E243D1"/>
    <w:rsid w:val="00E60AC6"/>
    <w:rsid w:val="00E70983"/>
    <w:rsid w:val="00E75909"/>
    <w:rsid w:val="00E75C44"/>
    <w:rsid w:val="00EB3A68"/>
    <w:rsid w:val="00F15830"/>
    <w:rsid w:val="00F15DB7"/>
    <w:rsid w:val="00F20890"/>
    <w:rsid w:val="00F27B8A"/>
    <w:rsid w:val="00F431E0"/>
    <w:rsid w:val="00F708F9"/>
    <w:rsid w:val="00FE79C5"/>
    <w:rsid w:val="67FA0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98D43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3E5"/>
    <w:pPr>
      <w:spacing w:after="200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022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5B2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23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723FF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27D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7DB3"/>
  </w:style>
  <w:style w:type="paragraph" w:styleId="Footer">
    <w:name w:val="footer"/>
    <w:basedOn w:val="Normal"/>
    <w:link w:val="FooterChar"/>
    <w:uiPriority w:val="99"/>
    <w:unhideWhenUsed/>
    <w:rsid w:val="00B27D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7DB3"/>
  </w:style>
  <w:style w:type="paragraph" w:customStyle="1" w:styleId="ContactInfo">
    <w:name w:val="Contact Info"/>
    <w:link w:val="ContactInfoChar"/>
    <w:autoRedefine/>
    <w:qFormat/>
    <w:rsid w:val="002B48F2"/>
    <w:pPr>
      <w:jc w:val="right"/>
    </w:pPr>
    <w:rPr>
      <w:color w:val="154734" w:themeColor="text1"/>
      <w:sz w:val="14"/>
    </w:rPr>
  </w:style>
  <w:style w:type="paragraph" w:customStyle="1" w:styleId="DepartmentTitle">
    <w:name w:val="Department Title"/>
    <w:link w:val="DepartmentTitleChar"/>
    <w:autoRedefine/>
    <w:qFormat/>
    <w:rsid w:val="00B15472"/>
    <w:pPr>
      <w:spacing w:after="60"/>
      <w:jc w:val="right"/>
    </w:pPr>
    <w:rPr>
      <w:b/>
      <w:color w:val="154734"/>
      <w:sz w:val="20"/>
      <w:szCs w:val="20"/>
    </w:rPr>
  </w:style>
  <w:style w:type="character" w:customStyle="1" w:styleId="ContactInfoChar">
    <w:name w:val="Contact Info Char"/>
    <w:basedOn w:val="DefaultParagraphFont"/>
    <w:link w:val="ContactInfo"/>
    <w:rsid w:val="002B48F2"/>
    <w:rPr>
      <w:color w:val="154734" w:themeColor="text1"/>
      <w:sz w:val="14"/>
    </w:rPr>
  </w:style>
  <w:style w:type="character" w:customStyle="1" w:styleId="DepartmentTitleChar">
    <w:name w:val="Department Title Char"/>
    <w:basedOn w:val="DefaultParagraphFont"/>
    <w:link w:val="DepartmentTitle"/>
    <w:rsid w:val="00B15472"/>
    <w:rPr>
      <w:b/>
      <w:color w:val="154734"/>
      <w:sz w:val="20"/>
      <w:szCs w:val="20"/>
    </w:rPr>
  </w:style>
  <w:style w:type="paragraph" w:styleId="NoSpacing">
    <w:name w:val="No Spacing"/>
    <w:basedOn w:val="Normal"/>
    <w:autoRedefine/>
    <w:uiPriority w:val="1"/>
    <w:qFormat/>
    <w:rsid w:val="008B73E5"/>
    <w:pPr>
      <w:spacing w:after="0"/>
    </w:pPr>
  </w:style>
  <w:style w:type="paragraph" w:customStyle="1" w:styleId="EOE">
    <w:name w:val="EOE"/>
    <w:basedOn w:val="Normal"/>
    <w:autoRedefine/>
    <w:qFormat/>
    <w:rsid w:val="00776288"/>
    <w:pPr>
      <w:framePr w:wrap="around" w:vAnchor="page" w:hAnchor="page" w:x="9721" w:y="15337"/>
      <w:suppressOverlap/>
      <w:jc w:val="right"/>
    </w:pPr>
    <w:rPr>
      <w:color w:val="154734"/>
      <w:sz w:val="12"/>
      <w:szCs w:val="12"/>
    </w:rPr>
  </w:style>
  <w:style w:type="character" w:customStyle="1" w:styleId="ContactInf">
    <w:name w:val="Contact Inf"/>
    <w:basedOn w:val="DefaultParagraphFont"/>
    <w:uiPriority w:val="1"/>
    <w:qFormat/>
    <w:rsid w:val="00AA4E99"/>
    <w:rPr>
      <w:rFonts w:asciiTheme="minorHAnsi" w:hAnsiTheme="minorHAnsi"/>
      <w:color w:val="auto"/>
      <w:sz w:val="14"/>
    </w:rPr>
  </w:style>
  <w:style w:type="character" w:styleId="Hyperlink">
    <w:name w:val="Hyperlink"/>
    <w:basedOn w:val="DefaultParagraphFont"/>
    <w:uiPriority w:val="99"/>
    <w:unhideWhenUsed/>
    <w:rsid w:val="00D458A9"/>
    <w:rPr>
      <w:color w:val="00858A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58A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50224"/>
    <w:rPr>
      <w:rFonts w:asciiTheme="majorHAnsi" w:eastAsiaTheme="majorEastAsia" w:hAnsiTheme="majorHAnsi" w:cstheme="majorBidi"/>
      <w:color w:val="005B25" w:themeColor="accent1" w:themeShade="BF"/>
      <w:sz w:val="32"/>
      <w:szCs w:val="32"/>
    </w:rPr>
  </w:style>
  <w:style w:type="paragraph" w:styleId="List">
    <w:name w:val="List"/>
    <w:basedOn w:val="Normal"/>
    <w:uiPriority w:val="99"/>
    <w:unhideWhenUsed/>
    <w:rsid w:val="00450224"/>
    <w:pPr>
      <w:ind w:left="360" w:hanging="360"/>
      <w:contextualSpacing/>
    </w:pPr>
  </w:style>
  <w:style w:type="paragraph" w:styleId="Closing">
    <w:name w:val="Closing"/>
    <w:basedOn w:val="Normal"/>
    <w:link w:val="ClosingChar"/>
    <w:uiPriority w:val="99"/>
    <w:unhideWhenUsed/>
    <w:rsid w:val="00450224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450224"/>
    <w:rPr>
      <w:sz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450224"/>
  </w:style>
  <w:style w:type="character" w:customStyle="1" w:styleId="DateChar">
    <w:name w:val="Date Char"/>
    <w:basedOn w:val="DefaultParagraphFont"/>
    <w:link w:val="Date"/>
    <w:uiPriority w:val="99"/>
    <w:rsid w:val="00450224"/>
    <w:rPr>
      <w:sz w:val="20"/>
    </w:rPr>
  </w:style>
  <w:style w:type="paragraph" w:styleId="Signature">
    <w:name w:val="Signature"/>
    <w:basedOn w:val="Normal"/>
    <w:link w:val="SignatureChar"/>
    <w:uiPriority w:val="99"/>
    <w:unhideWhenUsed/>
    <w:rsid w:val="00450224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450224"/>
    <w:rPr>
      <w:sz w:val="20"/>
    </w:rPr>
  </w:style>
  <w:style w:type="paragraph" w:styleId="BodyText">
    <w:name w:val="Body Text"/>
    <w:basedOn w:val="Normal"/>
    <w:link w:val="BodyTextChar"/>
    <w:uiPriority w:val="99"/>
    <w:unhideWhenUsed/>
    <w:rsid w:val="0045022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50224"/>
    <w:rPr>
      <w:sz w:val="20"/>
    </w:rPr>
  </w:style>
  <w:style w:type="paragraph" w:customStyle="1" w:styleId="SignatureJobTitle">
    <w:name w:val="Signature Job Title"/>
    <w:basedOn w:val="Signature"/>
    <w:rsid w:val="00450224"/>
  </w:style>
  <w:style w:type="paragraph" w:styleId="Subtitle">
    <w:name w:val="Subtitle"/>
    <w:basedOn w:val="Normal"/>
    <w:next w:val="Normal"/>
    <w:link w:val="SubtitleChar"/>
    <w:uiPriority w:val="11"/>
    <w:qFormat/>
    <w:rsid w:val="007D371A"/>
    <w:pPr>
      <w:numPr>
        <w:ilvl w:val="1"/>
      </w:numPr>
      <w:spacing w:after="160"/>
    </w:pPr>
    <w:rPr>
      <w:rFonts w:eastAsiaTheme="minorEastAsia"/>
      <w:color w:val="007A33" w:themeColor="accent1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7D371A"/>
    <w:rPr>
      <w:rFonts w:eastAsiaTheme="minorEastAsia"/>
      <w:color w:val="007A33" w:themeColor="accent1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qFormat/>
    <w:rsid w:val="007D371A"/>
    <w:rPr>
      <w:i/>
      <w:iCs/>
      <w:color w:val="003B49" w:themeColor="accent2"/>
    </w:rPr>
  </w:style>
  <w:style w:type="paragraph" w:styleId="Quote">
    <w:name w:val="Quote"/>
    <w:basedOn w:val="Normal"/>
    <w:next w:val="Normal"/>
    <w:link w:val="QuoteChar"/>
    <w:uiPriority w:val="29"/>
    <w:qFormat/>
    <w:rsid w:val="007D371A"/>
    <w:pPr>
      <w:spacing w:before="200" w:after="160"/>
      <w:ind w:left="864" w:right="864"/>
      <w:jc w:val="center"/>
    </w:pPr>
    <w:rPr>
      <w:i/>
      <w:iCs/>
      <w:color w:val="005F83"/>
    </w:rPr>
  </w:style>
  <w:style w:type="character" w:customStyle="1" w:styleId="QuoteChar">
    <w:name w:val="Quote Char"/>
    <w:basedOn w:val="DefaultParagraphFont"/>
    <w:link w:val="Quote"/>
    <w:uiPriority w:val="29"/>
    <w:rsid w:val="007D371A"/>
    <w:rPr>
      <w:i/>
      <w:iCs/>
      <w:color w:val="005F83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371A"/>
    <w:pPr>
      <w:pBdr>
        <w:top w:val="single" w:sz="4" w:space="10" w:color="007A33" w:themeColor="accent1"/>
        <w:bottom w:val="single" w:sz="4" w:space="10" w:color="007A33" w:themeColor="accent1"/>
      </w:pBdr>
      <w:spacing w:before="360" w:after="360"/>
      <w:ind w:left="864" w:right="864"/>
      <w:jc w:val="center"/>
    </w:pPr>
    <w:rPr>
      <w:i/>
      <w:iCs/>
      <w:color w:val="00858A" w:themeColor="accent5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371A"/>
    <w:rPr>
      <w:i/>
      <w:iCs/>
      <w:color w:val="00858A" w:themeColor="accent5"/>
      <w:sz w:val="20"/>
    </w:rPr>
  </w:style>
  <w:style w:type="character" w:styleId="SubtleReference">
    <w:name w:val="Subtle Reference"/>
    <w:basedOn w:val="DefaultParagraphFont"/>
    <w:uiPriority w:val="31"/>
    <w:qFormat/>
    <w:rsid w:val="007D371A"/>
    <w:rPr>
      <w:smallCaps/>
      <w:color w:val="63666A"/>
    </w:rPr>
  </w:style>
  <w:style w:type="character" w:styleId="IntenseReference">
    <w:name w:val="Intense Reference"/>
    <w:basedOn w:val="DefaultParagraphFont"/>
    <w:uiPriority w:val="32"/>
    <w:qFormat/>
    <w:rsid w:val="007D371A"/>
    <w:rPr>
      <w:b/>
      <w:bCs/>
      <w:smallCaps/>
      <w:color w:val="63666A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Dig Deeper">
  <a:themeElements>
    <a:clrScheme name="SandT">
      <a:dk1>
        <a:srgbClr val="154734"/>
      </a:dk1>
      <a:lt1>
        <a:srgbClr val="72BF44"/>
      </a:lt1>
      <a:dk2>
        <a:srgbClr val="000000"/>
      </a:dk2>
      <a:lt2>
        <a:srgbClr val="FFFFFF"/>
      </a:lt2>
      <a:accent1>
        <a:srgbClr val="007A33"/>
      </a:accent1>
      <a:accent2>
        <a:srgbClr val="003B49"/>
      </a:accent2>
      <a:accent3>
        <a:srgbClr val="2DCCD3"/>
      </a:accent3>
      <a:accent4>
        <a:srgbClr val="E87722"/>
      </a:accent4>
      <a:accent5>
        <a:srgbClr val="00858A"/>
      </a:accent5>
      <a:accent6>
        <a:srgbClr val="BFD730"/>
      </a:accent6>
      <a:hlink>
        <a:srgbClr val="00858A"/>
      </a:hlink>
      <a:folHlink>
        <a:srgbClr val="63666A"/>
      </a:folHlink>
    </a:clrScheme>
    <a:fontScheme name="SandT-Orgon">
      <a:majorFont>
        <a:latin typeface="Orgon Slab"/>
        <a:ea typeface=""/>
        <a:cs typeface=""/>
      </a:majorFont>
      <a:minorFont>
        <a:latin typeface="Orgon Slab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custClrLst>
    <a:custClr name="Vegas">
      <a:srgbClr val="CEB888"/>
    </a:custClr>
    <a:custClr name="Silver">
      <a:srgbClr val="B2B4B2"/>
    </a:custClr>
    <a:custClr name="Shuttle">
      <a:srgbClr val="63666A"/>
    </a:custClr>
    <a:custClr name="Petra">
      <a:srgbClr val="ACA199"/>
    </a:custClr>
    <a:custClr name="Pebble">
      <a:srgbClr val="D6D1CA"/>
    </a:custClr>
    <a:custClr name="Orient">
      <a:srgbClr val="005F83"/>
    </a:custClr>
    <a:custClr name="Mist">
      <a:srgbClr val="B1E4E3"/>
    </a:custClr>
    <a:custClr name="Gold">
      <a:srgbClr val="DAAA00"/>
    </a:custClr>
    <a:custClr name="Candle">
      <a:srgbClr val="FED925"/>
    </a:custClr>
    <a:custClr name="Ruby">
      <a:srgbClr val="AB2328"/>
    </a:custClr>
    <a:custClr name="Amethyst">
      <a:srgbClr val="3F3A60"/>
    </a:custClr>
  </a:custClrLst>
  <a:extLst>
    <a:ext uri="{05A4C25C-085E-4340-85A3-A5531E510DB2}">
      <thm15:themeFamily xmlns:thm15="http://schemas.microsoft.com/office/thememl/2012/main" name="Dig Deeper" id="{52F0CA6C-EFA5-F14A-946D-94A2C6FFDF1E}" vid="{31DE5A65-2758-0642-B955-8BA50F444A73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52969-C043-42E2-9EF4-8E9C8D90E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Manager/>
  <Company/>
  <LinksUpToDate>false</LinksUpToDate>
  <CharactersWithSpaces>673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2022-07-06T16:45:00Z</cp:lastPrinted>
  <dcterms:created xsi:type="dcterms:W3CDTF">2026-05-13T20:22:00Z</dcterms:created>
  <dcterms:modified xsi:type="dcterms:W3CDTF">2026-05-13T20:22:00Z</dcterms:modified>
  <cp:category/>
</cp:coreProperties>
</file>